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F8539D" w:rsidP="00650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октября</w:t>
            </w:r>
            <w:r w:rsidR="00DB3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F853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8539D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F8539D">
        <w:rPr>
          <w:rFonts w:ascii="Times New Roman" w:hAnsi="Times New Roman" w:cs="Times New Roman"/>
          <w:sz w:val="28"/>
          <w:szCs w:val="28"/>
        </w:rPr>
        <w:t>16 ноября</w:t>
      </w:r>
      <w:r w:rsidR="00DB3F91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91" w:rsidRDefault="00DB3F91" w:rsidP="00DB3F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3F91">
        <w:rPr>
          <w:rFonts w:ascii="Times New Roman" w:hAnsi="Times New Roman" w:cs="Times New Roman"/>
          <w:sz w:val="28"/>
          <w:szCs w:val="28"/>
        </w:rPr>
        <w:t>по вопросу утверждения проекта планировки и проекта межевания территории, земельного участка с кадастровым номером 08:14:030134:373 площадью 11 га, расположенного по адресному ориентиру: Республика Калмыкия, город Элиста, в северной части города, южнее МУП «УВКХ»</w:t>
      </w:r>
      <w:bookmarkEnd w:id="0"/>
      <w:r w:rsidRPr="00DB3F91">
        <w:rPr>
          <w:rFonts w:ascii="Times New Roman" w:hAnsi="Times New Roman" w:cs="Times New Roman"/>
          <w:sz w:val="28"/>
          <w:szCs w:val="28"/>
        </w:rPr>
        <w:t xml:space="preserve">, согласно схеме № </w:t>
      </w:r>
      <w:r w:rsidR="00F8539D">
        <w:rPr>
          <w:rFonts w:ascii="Times New Roman" w:hAnsi="Times New Roman" w:cs="Times New Roman"/>
          <w:sz w:val="28"/>
          <w:szCs w:val="28"/>
        </w:rPr>
        <w:t>1</w:t>
      </w:r>
      <w:r w:rsidRPr="00DB3F91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2E049F">
        <w:rPr>
          <w:rFonts w:ascii="Times New Roman" w:hAnsi="Times New Roman" w:cs="Times New Roman"/>
          <w:sz w:val="28"/>
          <w:szCs w:val="28"/>
        </w:rPr>
        <w:t>ения к настоящему постановлению</w:t>
      </w:r>
      <w:r w:rsidR="00F8539D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F8539D">
        <w:rPr>
          <w:rFonts w:ascii="Times New Roman" w:hAnsi="Times New Roman" w:cs="Times New Roman"/>
          <w:sz w:val="28"/>
          <w:szCs w:val="28"/>
        </w:rPr>
        <w:t xml:space="preserve">10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77AA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F8539D">
        <w:rPr>
          <w:rFonts w:ascii="Times New Roman" w:hAnsi="Times New Roman" w:cs="Times New Roman"/>
          <w:sz w:val="28"/>
          <w:szCs w:val="28"/>
        </w:rPr>
        <w:t>1</w:t>
      </w:r>
      <w:r w:rsidR="00F8539D">
        <w:rPr>
          <w:rFonts w:ascii="Times New Roman" w:hAnsi="Times New Roman" w:cs="Times New Roman"/>
          <w:sz w:val="28"/>
          <w:szCs w:val="28"/>
        </w:rPr>
        <w:t>2</w:t>
      </w:r>
      <w:r w:rsidR="00F8539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F77AA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8539D">
        <w:rPr>
          <w:rFonts w:ascii="Times New Roman" w:hAnsi="Times New Roman" w:cs="Times New Roman"/>
          <w:sz w:val="28"/>
          <w:szCs w:val="28"/>
        </w:rPr>
        <w:t>16 октября</w:t>
      </w:r>
      <w:r w:rsidR="007F77AA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F8539D">
              <w:rPr>
                <w:rFonts w:ascii="Times New Roman" w:hAnsi="Times New Roman" w:cs="Times New Roman"/>
                <w:sz w:val="27"/>
                <w:szCs w:val="27"/>
              </w:rPr>
              <w:t>13 октября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2021 года № </w:t>
            </w:r>
            <w:r w:rsidR="00F8539D">
              <w:rPr>
                <w:rFonts w:ascii="Times New Roman" w:hAnsi="Times New Roman" w:cs="Times New Roman"/>
                <w:sz w:val="27"/>
                <w:szCs w:val="27"/>
              </w:rPr>
              <w:t>118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№ </w:t>
      </w:r>
      <w:r w:rsidR="00F85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7F77AA" w:rsidRPr="007F77AA" w:rsidTr="007F77AA">
        <w:trPr>
          <w:trHeight w:val="357"/>
        </w:trPr>
        <w:tc>
          <w:tcPr>
            <w:tcW w:w="6095" w:type="dxa"/>
            <w:vAlign w:val="center"/>
            <w:hideMark/>
          </w:tcPr>
          <w:p w:rsidR="007F77AA" w:rsidRPr="007F77AA" w:rsidRDefault="007F77AA" w:rsidP="007F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F77AA" w:rsidRPr="007F77AA" w:rsidTr="007F77AA">
        <w:trPr>
          <w:trHeight w:val="4170"/>
        </w:trPr>
        <w:tc>
          <w:tcPr>
            <w:tcW w:w="6095" w:type="dxa"/>
            <w:vAlign w:val="center"/>
            <w:hideMark/>
          </w:tcPr>
          <w:p w:rsidR="007F77AA" w:rsidRPr="007F77AA" w:rsidRDefault="007F77AA" w:rsidP="007F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565" w:dyaOrig="7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8.65pt;height:260.5pt" o:ole="">
                  <v:imagedata r:id="rId6" o:title=""/>
                </v:shape>
                <o:OLEObject Type="Embed" ProgID="PBrush" ShapeID="_x0000_i1026" DrawAspect="Content" ObjectID="_1695711965" r:id="rId7"/>
              </w:object>
            </w:r>
          </w:p>
        </w:tc>
      </w:tr>
    </w:tbl>
    <w:p w:rsidR="007F77AA" w:rsidRPr="007F77AA" w:rsidRDefault="007F77AA" w:rsidP="00F8539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77AA" w:rsidRPr="007F77AA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401F69"/>
    <w:rsid w:val="00402B26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907B-0F8B-4475-ABF4-454A202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75</cp:revision>
  <cp:lastPrinted>2021-10-14T07:19:00Z</cp:lastPrinted>
  <dcterms:created xsi:type="dcterms:W3CDTF">2020-02-04T15:15:00Z</dcterms:created>
  <dcterms:modified xsi:type="dcterms:W3CDTF">2021-10-14T07:20:00Z</dcterms:modified>
</cp:coreProperties>
</file>